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25" w:rsidRDefault="00DC2F25" w:rsidP="00EA1628">
      <w:pPr>
        <w:pStyle w:val="Default"/>
        <w:ind w:firstLine="709"/>
        <w:jc w:val="both"/>
        <w:rPr>
          <w:rFonts w:asciiTheme="minorHAnsi" w:hAnsiTheme="minorHAnsi"/>
        </w:rPr>
      </w:pPr>
    </w:p>
    <w:tbl>
      <w:tblPr>
        <w:tblStyle w:val="-1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A0"/>
      </w:tblPr>
      <w:tblGrid>
        <w:gridCol w:w="2943"/>
        <w:gridCol w:w="2410"/>
        <w:gridCol w:w="1276"/>
        <w:gridCol w:w="2909"/>
      </w:tblGrid>
      <w:tr w:rsidR="00DC2F25" w:rsidTr="00D01AB1">
        <w:trPr>
          <w:cnfStyle w:val="100000000000"/>
          <w:trHeight w:val="668"/>
        </w:trPr>
        <w:tc>
          <w:tcPr>
            <w:cnfStyle w:val="001000000000"/>
            <w:tcW w:w="2943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413E" w:rsidRPr="00097719" w:rsidRDefault="00D9413E" w:rsidP="00097719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12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413E" w:rsidRPr="00097719" w:rsidRDefault="00D9413E" w:rsidP="00097719">
            <w:pPr>
              <w:pStyle w:val="Default"/>
              <w:jc w:val="center"/>
              <w:cnfStyle w:val="100000000000"/>
              <w:rPr>
                <w:rFonts w:asciiTheme="minorHAnsi" w:hAnsiTheme="minorHAnsi"/>
                <w:color w:val="FFFFFF" w:themeColor="background1"/>
              </w:rPr>
            </w:pPr>
            <w:r w:rsidRPr="00097719">
              <w:rPr>
                <w:rFonts w:asciiTheme="minorHAnsi" w:hAnsiTheme="minorHAnsi"/>
                <w:color w:val="FFFFFF" w:themeColor="background1"/>
              </w:rPr>
              <w:t>7 раунд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413E" w:rsidRPr="00097719" w:rsidRDefault="00D9413E" w:rsidP="00097719">
            <w:pPr>
              <w:pStyle w:val="Default"/>
              <w:jc w:val="center"/>
              <w:cnfStyle w:val="100000000000"/>
              <w:rPr>
                <w:rFonts w:asciiTheme="minorHAnsi" w:hAnsiTheme="minorHAnsi"/>
                <w:color w:val="FFFFFF" w:themeColor="background1"/>
              </w:rPr>
            </w:pPr>
            <w:r w:rsidRPr="00097719">
              <w:rPr>
                <w:rFonts w:asciiTheme="minorHAnsi" w:hAnsiTheme="minorHAnsi"/>
                <w:color w:val="FFFFFF" w:themeColor="background1"/>
              </w:rPr>
              <w:t>За 7 раундов в среднем</w:t>
            </w:r>
          </w:p>
        </w:tc>
        <w:tc>
          <w:tcPr>
            <w:tcW w:w="2909" w:type="dxa"/>
            <w:tcBorders>
              <w:top w:val="single" w:sz="12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D9413E" w:rsidRPr="00097719" w:rsidRDefault="00D9413E" w:rsidP="00097719">
            <w:pPr>
              <w:pStyle w:val="Default"/>
              <w:jc w:val="center"/>
              <w:cnfStyle w:val="100000000000"/>
              <w:rPr>
                <w:rFonts w:asciiTheme="minorHAnsi" w:hAnsiTheme="minorHAnsi"/>
                <w:color w:val="FFFFFF" w:themeColor="background1"/>
              </w:rPr>
            </w:pPr>
            <w:r w:rsidRPr="00097719">
              <w:rPr>
                <w:rFonts w:asciiTheme="minorHAnsi" w:hAnsiTheme="minorHAnsi"/>
                <w:color w:val="FFFFFF" w:themeColor="background1"/>
              </w:rPr>
              <w:t>Тенденция</w:t>
            </w:r>
          </w:p>
        </w:tc>
      </w:tr>
      <w:tr w:rsidR="00DC2F25" w:rsidTr="00D01AB1">
        <w:tc>
          <w:tcPr>
            <w:cnfStyle w:val="001000000000"/>
            <w:tcW w:w="2943" w:type="dxa"/>
            <w:tcBorders>
              <w:top w:val="single" w:sz="4" w:space="0" w:color="365F91" w:themeColor="accent1" w:themeShade="BF"/>
              <w:left w:val="single" w:sz="12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</w:tcPr>
          <w:p w:rsidR="00D9413E" w:rsidRPr="00DC2F25" w:rsidRDefault="00D9413E" w:rsidP="00DC2F25">
            <w:pPr>
              <w:pStyle w:val="Default"/>
              <w:rPr>
                <w:rFonts w:asciiTheme="minorHAnsi" w:hAnsiTheme="minorHAnsi"/>
                <w:b w:val="0"/>
              </w:rPr>
            </w:pPr>
            <w:r w:rsidRPr="00DC2F25">
              <w:rPr>
                <w:rFonts w:asciiTheme="minorHAnsi" w:hAnsiTheme="minorHAnsi"/>
                <w:b w:val="0"/>
              </w:rPr>
              <w:t>Кол-во размещенных проектов актов</w:t>
            </w:r>
            <w:r w:rsidR="00D01AB1">
              <w:rPr>
                <w:rFonts w:asciiTheme="minorHAnsi" w:hAnsiTheme="minorHAnsi"/>
                <w:b w:val="0"/>
              </w:rPr>
              <w:t xml:space="preserve"> в рамках проведения ОРВ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12" w:space="0" w:color="365F91" w:themeColor="accent1" w:themeShade="BF"/>
            </w:tcBorders>
          </w:tcPr>
          <w:p w:rsidR="00D9413E" w:rsidRPr="00DC2F25" w:rsidRDefault="00FA097D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</w:tcBorders>
          </w:tcPr>
          <w:p w:rsidR="00D9413E" w:rsidRPr="00DC2F25" w:rsidRDefault="00FA097D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479</w:t>
            </w:r>
          </w:p>
        </w:tc>
        <w:tc>
          <w:tcPr>
            <w:tcW w:w="2909" w:type="dxa"/>
            <w:tcBorders>
              <w:top w:val="single" w:sz="4" w:space="0" w:color="365F91" w:themeColor="accent1" w:themeShade="BF"/>
              <w:right w:val="single" w:sz="12" w:space="0" w:color="365F91" w:themeColor="accent1" w:themeShade="BF"/>
            </w:tcBorders>
          </w:tcPr>
          <w:p w:rsidR="00D01AB1" w:rsidRDefault="00D9413E" w:rsidP="00D01AB1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</w:rPr>
            </w:pPr>
            <w:r w:rsidRPr="00DC2F25">
              <w:rPr>
                <w:rFonts w:asciiTheme="minorHAnsi" w:hAnsiTheme="minorHAnsi"/>
                <w:b/>
              </w:rPr>
              <w:t xml:space="preserve">Кол-во </w:t>
            </w:r>
            <w:r w:rsidR="00D01AB1">
              <w:rPr>
                <w:rFonts w:asciiTheme="minorHAnsi" w:hAnsiTheme="minorHAnsi"/>
                <w:b/>
              </w:rPr>
              <w:t xml:space="preserve">ежемесячно публикуемых проектов актов на ОРВ </w:t>
            </w:r>
            <w:r w:rsidRPr="00DC2F25">
              <w:rPr>
                <w:rFonts w:asciiTheme="minorHAnsi" w:hAnsiTheme="minorHAnsi"/>
                <w:b/>
              </w:rPr>
              <w:t>не сокращается</w:t>
            </w:r>
            <w:r w:rsidR="00D01AB1">
              <w:rPr>
                <w:rFonts w:asciiTheme="minorHAnsi" w:hAnsiTheme="minorHAnsi"/>
                <w:b/>
              </w:rPr>
              <w:t xml:space="preserve">. Несмотря на тенденции обхода и направления актов по «дорожной карте» ППРФ 851 </w:t>
            </w:r>
          </w:p>
          <w:p w:rsidR="00D9413E" w:rsidRPr="00DC2F25" w:rsidRDefault="00D01AB1" w:rsidP="00D01AB1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За год существования портала кол-во проектов перевалило за 10 тыс. </w:t>
            </w:r>
          </w:p>
        </w:tc>
      </w:tr>
      <w:tr w:rsidR="00D01AB1" w:rsidTr="00D01AB1">
        <w:tc>
          <w:tcPr>
            <w:cnfStyle w:val="001000000000"/>
            <w:tcW w:w="294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</w:tcPr>
          <w:p w:rsidR="0023308E" w:rsidRPr="00DC2F25" w:rsidRDefault="0023308E" w:rsidP="00DC2F25">
            <w:pPr>
              <w:pStyle w:val="Default"/>
              <w:rPr>
                <w:rFonts w:asciiTheme="minorHAnsi" w:hAnsiTheme="minorHAnsi"/>
                <w:b w:val="0"/>
              </w:rPr>
            </w:pPr>
            <w:r w:rsidRPr="00DC2F25">
              <w:rPr>
                <w:rFonts w:asciiTheme="minorHAnsi" w:hAnsiTheme="minorHAnsi"/>
                <w:b w:val="0"/>
              </w:rPr>
              <w:t>Доля неразмещенных для ПК сводных отчетов</w:t>
            </w:r>
          </w:p>
        </w:tc>
        <w:tc>
          <w:tcPr>
            <w:tcW w:w="2410" w:type="dxa"/>
            <w:tcBorders>
              <w:left w:val="single" w:sz="12" w:space="0" w:color="365F91" w:themeColor="accent1" w:themeShade="BF"/>
            </w:tcBorders>
          </w:tcPr>
          <w:p w:rsidR="0023308E" w:rsidRPr="00DC2F25" w:rsidRDefault="00DE0E60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21,4%</w:t>
            </w:r>
          </w:p>
        </w:tc>
        <w:tc>
          <w:tcPr>
            <w:tcW w:w="1276" w:type="dxa"/>
          </w:tcPr>
          <w:p w:rsidR="0023308E" w:rsidRPr="00DC2F25" w:rsidRDefault="00DE0E60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21,3%</w:t>
            </w:r>
          </w:p>
        </w:tc>
        <w:tc>
          <w:tcPr>
            <w:tcW w:w="2909" w:type="dxa"/>
          </w:tcPr>
          <w:p w:rsidR="0023308E" w:rsidRPr="00DC2F25" w:rsidRDefault="00DE0E60" w:rsidP="00DE0E60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Стабильна</w:t>
            </w:r>
            <w:proofErr w:type="gramEnd"/>
            <w:r>
              <w:rPr>
                <w:rFonts w:asciiTheme="minorHAnsi" w:hAnsiTheme="minorHAnsi"/>
                <w:b/>
              </w:rPr>
              <w:t xml:space="preserve"> на уровне 20%* </w:t>
            </w:r>
          </w:p>
        </w:tc>
      </w:tr>
      <w:tr w:rsidR="00D01AB1" w:rsidTr="00D01AB1">
        <w:tc>
          <w:tcPr>
            <w:cnfStyle w:val="001000000000"/>
            <w:tcW w:w="294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</w:tcPr>
          <w:p w:rsidR="00D9413E" w:rsidRPr="00DC2F25" w:rsidRDefault="00D9413E" w:rsidP="00DC2F25">
            <w:pPr>
              <w:pStyle w:val="Default"/>
              <w:rPr>
                <w:rFonts w:asciiTheme="minorHAnsi" w:hAnsiTheme="minorHAnsi"/>
                <w:b w:val="0"/>
              </w:rPr>
            </w:pPr>
            <w:r w:rsidRPr="00DC2F25">
              <w:rPr>
                <w:rFonts w:asciiTheme="minorHAnsi" w:hAnsiTheme="minorHAnsi"/>
                <w:b w:val="0"/>
              </w:rPr>
              <w:t xml:space="preserve">Доля </w:t>
            </w:r>
            <w:proofErr w:type="spellStart"/>
            <w:r w:rsidRPr="00DC2F25">
              <w:rPr>
                <w:rFonts w:asciiTheme="minorHAnsi" w:hAnsiTheme="minorHAnsi"/>
                <w:b w:val="0"/>
              </w:rPr>
              <w:t>немашиночитаемых</w:t>
            </w:r>
            <w:proofErr w:type="spellEnd"/>
            <w:r w:rsidRPr="00DC2F25">
              <w:rPr>
                <w:rFonts w:asciiTheme="minorHAnsi" w:hAnsiTheme="minorHAnsi"/>
                <w:b w:val="0"/>
              </w:rPr>
              <w:t xml:space="preserve"> форматов сводных отчетов</w:t>
            </w:r>
          </w:p>
        </w:tc>
        <w:tc>
          <w:tcPr>
            <w:tcW w:w="2410" w:type="dxa"/>
            <w:tcBorders>
              <w:left w:val="single" w:sz="12" w:space="0" w:color="365F91" w:themeColor="accent1" w:themeShade="BF"/>
            </w:tcBorders>
          </w:tcPr>
          <w:p w:rsidR="00D9413E" w:rsidRPr="00DC2F25" w:rsidRDefault="00DC2F25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49,0</w:t>
            </w:r>
            <w:r w:rsidR="00DE0E60">
              <w:rPr>
                <w:rFonts w:asciiTheme="minorHAnsi" w:hAnsiTheme="minorHAnsi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9413E" w:rsidRPr="00DC2F25" w:rsidRDefault="00DC2F25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42,6%</w:t>
            </w:r>
          </w:p>
        </w:tc>
        <w:tc>
          <w:tcPr>
            <w:tcW w:w="2909" w:type="dxa"/>
          </w:tcPr>
          <w:p w:rsidR="00D9413E" w:rsidRPr="00DC2F25" w:rsidRDefault="00DC2F25" w:rsidP="00DC2F25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До ноября увеличивалась и  дошла до 60%, сейчас </w:t>
            </w:r>
            <w:r w:rsidR="00D01AB1">
              <w:rPr>
                <w:rFonts w:asciiTheme="minorHAnsi" w:hAnsiTheme="minorHAnsi"/>
                <w:b/>
              </w:rPr>
              <w:t xml:space="preserve">плавает в районе </w:t>
            </w:r>
            <w:r>
              <w:rPr>
                <w:rFonts w:asciiTheme="minorHAnsi" w:hAnsiTheme="minorHAnsi"/>
                <w:b/>
              </w:rPr>
              <w:t>40-50%</w:t>
            </w:r>
          </w:p>
        </w:tc>
      </w:tr>
      <w:tr w:rsidR="00D01AB1" w:rsidTr="00D01AB1">
        <w:tc>
          <w:tcPr>
            <w:cnfStyle w:val="001000000000"/>
            <w:tcW w:w="294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</w:tcPr>
          <w:p w:rsidR="00A2245D" w:rsidRPr="00DC2F25" w:rsidRDefault="00A2245D" w:rsidP="002351EF">
            <w:pPr>
              <w:pStyle w:val="Default"/>
              <w:rPr>
                <w:rFonts w:asciiTheme="minorHAnsi" w:hAnsiTheme="minorHAnsi"/>
                <w:b w:val="0"/>
              </w:rPr>
            </w:pPr>
            <w:r w:rsidRPr="00DC2F25">
              <w:rPr>
                <w:rFonts w:asciiTheme="minorHAnsi" w:hAnsiTheme="minorHAnsi"/>
                <w:b w:val="0"/>
              </w:rPr>
              <w:t>Доля сводных отчетов, подготовленных не по форме приказа МЭР №290</w:t>
            </w:r>
          </w:p>
        </w:tc>
        <w:tc>
          <w:tcPr>
            <w:tcW w:w="2410" w:type="dxa"/>
            <w:tcBorders>
              <w:left w:val="single" w:sz="12" w:space="0" w:color="365F91" w:themeColor="accent1" w:themeShade="BF"/>
            </w:tcBorders>
          </w:tcPr>
          <w:p w:rsidR="00A2245D" w:rsidRPr="00DC2F25" w:rsidRDefault="00A2245D" w:rsidP="00C74255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 w:rsidRPr="00DC2F25">
              <w:rPr>
                <w:rFonts w:asciiTheme="minorHAnsi" w:hAnsiTheme="minorHAnsi"/>
                <w:b/>
                <w:sz w:val="28"/>
                <w:szCs w:val="28"/>
              </w:rPr>
              <w:t>17,0</w:t>
            </w:r>
            <w:r w:rsidR="00DC2F25">
              <w:rPr>
                <w:rFonts w:asciiTheme="minorHAnsi" w:hAnsiTheme="minorHAnsi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2245D" w:rsidRPr="00DC2F25" w:rsidRDefault="00A2245D" w:rsidP="00C74255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 w:rsidRPr="00DC2F25">
              <w:rPr>
                <w:rFonts w:asciiTheme="minorHAnsi" w:hAnsiTheme="minorHAnsi"/>
                <w:b/>
                <w:sz w:val="28"/>
                <w:szCs w:val="28"/>
              </w:rPr>
              <w:t>30,4</w:t>
            </w:r>
            <w:r w:rsidR="00DC2F25">
              <w:rPr>
                <w:rFonts w:asciiTheme="minorHAnsi" w:hAnsiTheme="minorHAnsi"/>
                <w:b/>
                <w:sz w:val="28"/>
                <w:szCs w:val="28"/>
              </w:rPr>
              <w:t>%</w:t>
            </w:r>
            <w:r w:rsidR="002351EF">
              <w:rPr>
                <w:rFonts w:asciiTheme="minorHAnsi" w:hAnsiTheme="minorHAnsi"/>
                <w:b/>
                <w:sz w:val="28"/>
                <w:szCs w:val="28"/>
              </w:rPr>
              <w:t>**</w:t>
            </w:r>
          </w:p>
        </w:tc>
        <w:tc>
          <w:tcPr>
            <w:tcW w:w="2909" w:type="dxa"/>
          </w:tcPr>
          <w:p w:rsidR="00A2245D" w:rsidRPr="00DC2F25" w:rsidRDefault="00A2245D" w:rsidP="00C74255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</w:rPr>
            </w:pPr>
            <w:r w:rsidRPr="00DC2F25">
              <w:rPr>
                <w:rFonts w:asciiTheme="minorHAnsi" w:hAnsiTheme="minorHAnsi"/>
                <w:b/>
              </w:rPr>
              <w:t>Стабильно увеличивалась до декабря</w:t>
            </w:r>
          </w:p>
        </w:tc>
      </w:tr>
      <w:tr w:rsidR="00D01AB1" w:rsidTr="00D01AB1">
        <w:tc>
          <w:tcPr>
            <w:cnfStyle w:val="001000000000"/>
            <w:tcW w:w="294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</w:tcPr>
          <w:p w:rsidR="0023308E" w:rsidRPr="00DC2F25" w:rsidRDefault="0023308E" w:rsidP="00DC2F25">
            <w:pPr>
              <w:pStyle w:val="Default"/>
              <w:rPr>
                <w:rFonts w:asciiTheme="minorHAnsi" w:hAnsiTheme="minorHAnsi"/>
                <w:b w:val="0"/>
              </w:rPr>
            </w:pPr>
            <w:r w:rsidRPr="00DC2F25">
              <w:rPr>
                <w:rFonts w:asciiTheme="minorHAnsi" w:hAnsiTheme="minorHAnsi"/>
                <w:b w:val="0"/>
              </w:rPr>
              <w:t>Доля сводных отчетов</w:t>
            </w:r>
            <w:r w:rsidR="00097719" w:rsidRPr="00DC2F25">
              <w:rPr>
                <w:rFonts w:asciiTheme="minorHAnsi" w:hAnsiTheme="minorHAnsi"/>
                <w:b w:val="0"/>
              </w:rPr>
              <w:t xml:space="preserve"> с содержательными ошибками (не</w:t>
            </w:r>
            <w:r w:rsidRPr="00DC2F25">
              <w:rPr>
                <w:rFonts w:asciiTheme="minorHAnsi" w:hAnsiTheme="minorHAnsi"/>
                <w:b w:val="0"/>
              </w:rPr>
              <w:t>соответствие Методике ОРВ, утв. Приказом МЭР №290)</w:t>
            </w:r>
          </w:p>
        </w:tc>
        <w:tc>
          <w:tcPr>
            <w:tcW w:w="2410" w:type="dxa"/>
            <w:tcBorders>
              <w:left w:val="single" w:sz="12" w:space="0" w:color="365F91" w:themeColor="accent1" w:themeShade="BF"/>
            </w:tcBorders>
          </w:tcPr>
          <w:p w:rsidR="0023308E" w:rsidRPr="00DC2F25" w:rsidRDefault="00097719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 w:rsidRPr="00DC2F25">
              <w:rPr>
                <w:rFonts w:asciiTheme="minorHAnsi" w:hAnsiTheme="minorHAnsi"/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23308E" w:rsidRPr="00DC2F25" w:rsidRDefault="00097719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 w:rsidRPr="00DC2F25">
              <w:rPr>
                <w:rFonts w:asciiTheme="minorHAnsi" w:hAnsiTheme="minorHAnsi"/>
                <w:b/>
                <w:sz w:val="28"/>
                <w:szCs w:val="28"/>
              </w:rPr>
              <w:t>86</w:t>
            </w:r>
            <w:r w:rsidR="00A2245D" w:rsidRPr="00DC2F25">
              <w:rPr>
                <w:rFonts w:asciiTheme="minorHAnsi" w:hAnsiTheme="minorHAnsi"/>
                <w:b/>
                <w:sz w:val="28"/>
                <w:szCs w:val="28"/>
              </w:rPr>
              <w:t>,2%</w:t>
            </w:r>
          </w:p>
        </w:tc>
        <w:tc>
          <w:tcPr>
            <w:tcW w:w="2909" w:type="dxa"/>
          </w:tcPr>
          <w:p w:rsidR="0023308E" w:rsidRPr="00DC2F25" w:rsidRDefault="0023308E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</w:rPr>
            </w:pPr>
            <w:r w:rsidRPr="00DC2F25">
              <w:rPr>
                <w:rFonts w:asciiTheme="minorHAnsi" w:hAnsiTheme="minorHAnsi"/>
                <w:b/>
              </w:rPr>
              <w:t>Доросла до абсолюта</w:t>
            </w:r>
            <w:r w:rsidR="002351EF">
              <w:rPr>
                <w:rFonts w:asciiTheme="minorHAnsi" w:hAnsiTheme="minorHAnsi"/>
                <w:b/>
              </w:rPr>
              <w:t>***</w:t>
            </w:r>
          </w:p>
        </w:tc>
      </w:tr>
      <w:tr w:rsidR="00DC2F25" w:rsidTr="00D01AB1">
        <w:tc>
          <w:tcPr>
            <w:cnfStyle w:val="001000000000"/>
            <w:tcW w:w="2943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23308E" w:rsidRPr="00DC2F25" w:rsidRDefault="0023308E" w:rsidP="00DC2F25">
            <w:pPr>
              <w:pStyle w:val="Default"/>
              <w:rPr>
                <w:rFonts w:asciiTheme="minorHAnsi" w:hAnsiTheme="minorHAnsi"/>
                <w:b w:val="0"/>
              </w:rPr>
            </w:pPr>
            <w:r w:rsidRPr="00DC2F25">
              <w:rPr>
                <w:rFonts w:asciiTheme="minorHAnsi" w:hAnsiTheme="minorHAnsi"/>
                <w:b w:val="0"/>
              </w:rPr>
              <w:t>Количество участников ПК по уведомлению</w:t>
            </w:r>
            <w:r w:rsidR="00D01AB1">
              <w:rPr>
                <w:rFonts w:asciiTheme="minorHAnsi" w:hAnsiTheme="minorHAnsi"/>
                <w:b w:val="0"/>
              </w:rPr>
              <w:t xml:space="preserve"> о подготовке</w:t>
            </w:r>
            <w:r w:rsidRPr="00DC2F25">
              <w:rPr>
                <w:rFonts w:asciiTheme="minorHAnsi" w:hAnsiTheme="minorHAnsi"/>
                <w:b w:val="0"/>
              </w:rPr>
              <w:t xml:space="preserve"> (</w:t>
            </w:r>
            <w:r w:rsidR="00D01AB1">
              <w:rPr>
                <w:rFonts w:asciiTheme="minorHAnsi" w:hAnsiTheme="minorHAnsi"/>
                <w:b w:val="0"/>
              </w:rPr>
              <w:t>«</w:t>
            </w:r>
            <w:r w:rsidRPr="00DC2F25">
              <w:rPr>
                <w:rFonts w:asciiTheme="minorHAnsi" w:hAnsiTheme="minorHAnsi"/>
                <w:b w:val="0"/>
              </w:rPr>
              <w:t>ранняя</w:t>
            </w:r>
            <w:r w:rsidR="00D01AB1">
              <w:rPr>
                <w:rFonts w:asciiTheme="minorHAnsi" w:hAnsiTheme="minorHAnsi"/>
                <w:b w:val="0"/>
              </w:rPr>
              <w:t xml:space="preserve"> </w:t>
            </w:r>
            <w:r w:rsidRPr="00DC2F25">
              <w:rPr>
                <w:rFonts w:asciiTheme="minorHAnsi" w:hAnsiTheme="minorHAnsi"/>
                <w:b w:val="0"/>
              </w:rPr>
              <w:t xml:space="preserve"> стадия</w:t>
            </w:r>
            <w:r w:rsidR="00D01AB1">
              <w:rPr>
                <w:rFonts w:asciiTheme="minorHAnsi" w:hAnsiTheme="minorHAnsi"/>
                <w:b w:val="0"/>
              </w:rPr>
              <w:t>»</w:t>
            </w:r>
            <w:r w:rsidRPr="00DC2F25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410" w:type="dxa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23308E" w:rsidRPr="00DC2F25" w:rsidRDefault="00A2245D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 w:rsidRPr="00DC2F25">
              <w:rPr>
                <w:rFonts w:asciiTheme="minorHAnsi" w:hAnsiTheme="minorHAnsi"/>
                <w:b/>
                <w:sz w:val="28"/>
                <w:szCs w:val="28"/>
              </w:rPr>
              <w:t>4 участника по 70 уведомлениям</w:t>
            </w:r>
            <w:r w:rsidR="00DC2F25" w:rsidRPr="00DC2F25">
              <w:rPr>
                <w:rFonts w:asciiTheme="minorHAnsi" w:hAnsiTheme="minorHAnsi"/>
                <w:b/>
                <w:sz w:val="28"/>
                <w:szCs w:val="28"/>
              </w:rPr>
              <w:t xml:space="preserve"> (0,06 чел.)</w:t>
            </w:r>
          </w:p>
        </w:tc>
        <w:tc>
          <w:tcPr>
            <w:tcW w:w="1276" w:type="dxa"/>
            <w:tcBorders>
              <w:bottom w:val="single" w:sz="12" w:space="0" w:color="365F91" w:themeColor="accent1" w:themeShade="BF"/>
            </w:tcBorders>
          </w:tcPr>
          <w:p w:rsidR="0023308E" w:rsidRPr="00DC2F25" w:rsidRDefault="00A2245D" w:rsidP="00DC2F25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 w:rsidRPr="00DC2F25">
              <w:rPr>
                <w:rFonts w:asciiTheme="minorHAnsi" w:hAnsiTheme="minorHAnsi"/>
                <w:b/>
                <w:sz w:val="28"/>
                <w:szCs w:val="28"/>
              </w:rPr>
              <w:t>0,3 чел</w:t>
            </w:r>
            <w:r w:rsidR="00DC2F25" w:rsidRPr="00DC2F25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2909" w:type="dxa"/>
            <w:tcBorders>
              <w:bottom w:val="single" w:sz="12" w:space="0" w:color="365F91" w:themeColor="accent1" w:themeShade="BF"/>
            </w:tcBorders>
          </w:tcPr>
          <w:p w:rsidR="0023308E" w:rsidRPr="00DC2F25" w:rsidRDefault="00A2245D" w:rsidP="00097719">
            <w:pPr>
              <w:pStyle w:val="Default"/>
              <w:jc w:val="center"/>
              <w:cnfStyle w:val="000000000000"/>
              <w:rPr>
                <w:rFonts w:asciiTheme="minorHAnsi" w:hAnsiTheme="minorHAnsi"/>
                <w:b/>
              </w:rPr>
            </w:pPr>
            <w:r w:rsidRPr="00DC2F25">
              <w:rPr>
                <w:rFonts w:asciiTheme="minorHAnsi" w:hAnsiTheme="minorHAnsi"/>
                <w:b/>
              </w:rPr>
              <w:t>Стремится к нулю</w:t>
            </w:r>
          </w:p>
        </w:tc>
      </w:tr>
    </w:tbl>
    <w:p w:rsidR="0096056D" w:rsidRPr="0096056D" w:rsidRDefault="0096056D" w:rsidP="00693711">
      <w:pPr>
        <w:pStyle w:val="Default"/>
        <w:jc w:val="both"/>
        <w:rPr>
          <w:rFonts w:asciiTheme="minorHAnsi" w:hAnsiTheme="minorHAnsi"/>
        </w:rPr>
      </w:pPr>
    </w:p>
    <w:sectPr w:rsidR="0096056D" w:rsidRPr="0096056D" w:rsidSect="008D65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D5" w:rsidRDefault="008C2AD5" w:rsidP="00504205">
      <w:r>
        <w:separator/>
      </w:r>
    </w:p>
  </w:endnote>
  <w:endnote w:type="continuationSeparator" w:id="0">
    <w:p w:rsidR="008C2AD5" w:rsidRDefault="008C2AD5" w:rsidP="0050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5032"/>
      <w:docPartObj>
        <w:docPartGallery w:val="Page Numbers (Bottom of Page)"/>
        <w:docPartUnique/>
      </w:docPartObj>
    </w:sdtPr>
    <w:sdtContent>
      <w:p w:rsidR="00D9413E" w:rsidRDefault="0068318F">
        <w:pPr>
          <w:pStyle w:val="a7"/>
          <w:jc w:val="right"/>
        </w:pPr>
        <w:fldSimple w:instr=" PAGE   \* MERGEFORMAT ">
          <w:r w:rsidR="00693711">
            <w:rPr>
              <w:noProof/>
            </w:rPr>
            <w:t>1</w:t>
          </w:r>
        </w:fldSimple>
      </w:p>
    </w:sdtContent>
  </w:sdt>
  <w:p w:rsidR="00D9413E" w:rsidRDefault="00D941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D5" w:rsidRDefault="008C2AD5" w:rsidP="00504205">
      <w:r>
        <w:separator/>
      </w:r>
    </w:p>
  </w:footnote>
  <w:footnote w:type="continuationSeparator" w:id="0">
    <w:p w:rsidR="008C2AD5" w:rsidRDefault="008C2AD5" w:rsidP="0050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7D7"/>
    <w:multiLevelType w:val="hybridMultilevel"/>
    <w:tmpl w:val="189EDBC2"/>
    <w:lvl w:ilvl="0" w:tplc="2B3ACE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B3748"/>
    <w:multiLevelType w:val="hybridMultilevel"/>
    <w:tmpl w:val="0FA6CE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28"/>
    <w:rsid w:val="000033CB"/>
    <w:rsid w:val="00004466"/>
    <w:rsid w:val="0000599E"/>
    <w:rsid w:val="00007BE7"/>
    <w:rsid w:val="000109AD"/>
    <w:rsid w:val="00012E33"/>
    <w:rsid w:val="00013C3A"/>
    <w:rsid w:val="00014D26"/>
    <w:rsid w:val="00016C3F"/>
    <w:rsid w:val="00017D60"/>
    <w:rsid w:val="00021A7E"/>
    <w:rsid w:val="000234CC"/>
    <w:rsid w:val="00025097"/>
    <w:rsid w:val="00027166"/>
    <w:rsid w:val="00027CBF"/>
    <w:rsid w:val="000336AB"/>
    <w:rsid w:val="0003412E"/>
    <w:rsid w:val="000357E7"/>
    <w:rsid w:val="00035F66"/>
    <w:rsid w:val="000363CD"/>
    <w:rsid w:val="000369A6"/>
    <w:rsid w:val="0004302E"/>
    <w:rsid w:val="0004513C"/>
    <w:rsid w:val="000472C2"/>
    <w:rsid w:val="00051FA7"/>
    <w:rsid w:val="00053209"/>
    <w:rsid w:val="0005343E"/>
    <w:rsid w:val="0005409C"/>
    <w:rsid w:val="000544D8"/>
    <w:rsid w:val="0006241C"/>
    <w:rsid w:val="000633B7"/>
    <w:rsid w:val="000642F0"/>
    <w:rsid w:val="000659DD"/>
    <w:rsid w:val="00072039"/>
    <w:rsid w:val="00077243"/>
    <w:rsid w:val="0007755E"/>
    <w:rsid w:val="000816F6"/>
    <w:rsid w:val="00082000"/>
    <w:rsid w:val="000837F2"/>
    <w:rsid w:val="000907FA"/>
    <w:rsid w:val="00090909"/>
    <w:rsid w:val="0009096D"/>
    <w:rsid w:val="00090B4F"/>
    <w:rsid w:val="00091C78"/>
    <w:rsid w:val="00092132"/>
    <w:rsid w:val="0009429A"/>
    <w:rsid w:val="00094972"/>
    <w:rsid w:val="00094B97"/>
    <w:rsid w:val="00095881"/>
    <w:rsid w:val="00095E33"/>
    <w:rsid w:val="00095FED"/>
    <w:rsid w:val="00097719"/>
    <w:rsid w:val="00097BE7"/>
    <w:rsid w:val="000A18FD"/>
    <w:rsid w:val="000A19EC"/>
    <w:rsid w:val="000A2025"/>
    <w:rsid w:val="000A3585"/>
    <w:rsid w:val="000A37DF"/>
    <w:rsid w:val="000A6F12"/>
    <w:rsid w:val="000A7080"/>
    <w:rsid w:val="000A7871"/>
    <w:rsid w:val="000B3B6C"/>
    <w:rsid w:val="000B649C"/>
    <w:rsid w:val="000B6DF6"/>
    <w:rsid w:val="000B70C6"/>
    <w:rsid w:val="000C1049"/>
    <w:rsid w:val="000C1994"/>
    <w:rsid w:val="000C53F1"/>
    <w:rsid w:val="000C7882"/>
    <w:rsid w:val="000D06F6"/>
    <w:rsid w:val="000D105A"/>
    <w:rsid w:val="000D1E75"/>
    <w:rsid w:val="000D38BA"/>
    <w:rsid w:val="000D3E26"/>
    <w:rsid w:val="000D4815"/>
    <w:rsid w:val="000D61D8"/>
    <w:rsid w:val="000D7334"/>
    <w:rsid w:val="000E331E"/>
    <w:rsid w:val="000E68FA"/>
    <w:rsid w:val="000E6B0E"/>
    <w:rsid w:val="000F0365"/>
    <w:rsid w:val="000F0693"/>
    <w:rsid w:val="000F0895"/>
    <w:rsid w:val="000F3782"/>
    <w:rsid w:val="000F3A24"/>
    <w:rsid w:val="000F3F9A"/>
    <w:rsid w:val="000F732E"/>
    <w:rsid w:val="0010207E"/>
    <w:rsid w:val="0010428C"/>
    <w:rsid w:val="00105EE6"/>
    <w:rsid w:val="00113059"/>
    <w:rsid w:val="0011446B"/>
    <w:rsid w:val="00115108"/>
    <w:rsid w:val="001164D8"/>
    <w:rsid w:val="00116807"/>
    <w:rsid w:val="00116A90"/>
    <w:rsid w:val="00116F09"/>
    <w:rsid w:val="00117BE4"/>
    <w:rsid w:val="0012042C"/>
    <w:rsid w:val="001231E8"/>
    <w:rsid w:val="00123DE3"/>
    <w:rsid w:val="001309A8"/>
    <w:rsid w:val="001312A9"/>
    <w:rsid w:val="001313B2"/>
    <w:rsid w:val="00133230"/>
    <w:rsid w:val="001373D8"/>
    <w:rsid w:val="00140DFC"/>
    <w:rsid w:val="00141B69"/>
    <w:rsid w:val="00142A5A"/>
    <w:rsid w:val="00144B10"/>
    <w:rsid w:val="00146088"/>
    <w:rsid w:val="0014671E"/>
    <w:rsid w:val="00147093"/>
    <w:rsid w:val="00147397"/>
    <w:rsid w:val="0015000A"/>
    <w:rsid w:val="00150352"/>
    <w:rsid w:val="00151157"/>
    <w:rsid w:val="001516FB"/>
    <w:rsid w:val="00153CDB"/>
    <w:rsid w:val="00154600"/>
    <w:rsid w:val="00154D75"/>
    <w:rsid w:val="00155F80"/>
    <w:rsid w:val="001627F6"/>
    <w:rsid w:val="00162D64"/>
    <w:rsid w:val="00164C1A"/>
    <w:rsid w:val="00164D98"/>
    <w:rsid w:val="00166663"/>
    <w:rsid w:val="001716CF"/>
    <w:rsid w:val="00171D90"/>
    <w:rsid w:val="00172FFF"/>
    <w:rsid w:val="001755E8"/>
    <w:rsid w:val="0017589F"/>
    <w:rsid w:val="00175DE1"/>
    <w:rsid w:val="00175E8B"/>
    <w:rsid w:val="00176892"/>
    <w:rsid w:val="00176E43"/>
    <w:rsid w:val="001805FE"/>
    <w:rsid w:val="00184254"/>
    <w:rsid w:val="00191DB1"/>
    <w:rsid w:val="00192378"/>
    <w:rsid w:val="001926FF"/>
    <w:rsid w:val="00193127"/>
    <w:rsid w:val="00193C6C"/>
    <w:rsid w:val="001961C8"/>
    <w:rsid w:val="00197544"/>
    <w:rsid w:val="00197D7E"/>
    <w:rsid w:val="001A09F7"/>
    <w:rsid w:val="001A1538"/>
    <w:rsid w:val="001A29E1"/>
    <w:rsid w:val="001A2A73"/>
    <w:rsid w:val="001A6B8A"/>
    <w:rsid w:val="001B1BE0"/>
    <w:rsid w:val="001B1D2E"/>
    <w:rsid w:val="001B5442"/>
    <w:rsid w:val="001B6B4C"/>
    <w:rsid w:val="001C0A9D"/>
    <w:rsid w:val="001C2487"/>
    <w:rsid w:val="001C30A9"/>
    <w:rsid w:val="001C4EE3"/>
    <w:rsid w:val="001C5863"/>
    <w:rsid w:val="001D0043"/>
    <w:rsid w:val="001D1098"/>
    <w:rsid w:val="001D1968"/>
    <w:rsid w:val="001D1A6F"/>
    <w:rsid w:val="001D5118"/>
    <w:rsid w:val="001D5538"/>
    <w:rsid w:val="001D6505"/>
    <w:rsid w:val="001E0CE8"/>
    <w:rsid w:val="001E2257"/>
    <w:rsid w:val="001E50C1"/>
    <w:rsid w:val="001E5312"/>
    <w:rsid w:val="001E7D76"/>
    <w:rsid w:val="001F0CD8"/>
    <w:rsid w:val="001F17A0"/>
    <w:rsid w:val="001F1C10"/>
    <w:rsid w:val="001F2ED3"/>
    <w:rsid w:val="001F31E8"/>
    <w:rsid w:val="001F68D2"/>
    <w:rsid w:val="001F770C"/>
    <w:rsid w:val="00201FD9"/>
    <w:rsid w:val="002020CA"/>
    <w:rsid w:val="0020408E"/>
    <w:rsid w:val="00204B34"/>
    <w:rsid w:val="00207A69"/>
    <w:rsid w:val="00207E1C"/>
    <w:rsid w:val="00207F43"/>
    <w:rsid w:val="00211109"/>
    <w:rsid w:val="00213BE6"/>
    <w:rsid w:val="002154E1"/>
    <w:rsid w:val="00217F1E"/>
    <w:rsid w:val="00224124"/>
    <w:rsid w:val="00224DD7"/>
    <w:rsid w:val="00224EEA"/>
    <w:rsid w:val="00226983"/>
    <w:rsid w:val="002302DE"/>
    <w:rsid w:val="0023139A"/>
    <w:rsid w:val="00232760"/>
    <w:rsid w:val="0023308E"/>
    <w:rsid w:val="002335C0"/>
    <w:rsid w:val="00233F43"/>
    <w:rsid w:val="002351EF"/>
    <w:rsid w:val="002353BC"/>
    <w:rsid w:val="00237752"/>
    <w:rsid w:val="00241AC7"/>
    <w:rsid w:val="00242504"/>
    <w:rsid w:val="00247043"/>
    <w:rsid w:val="0024713A"/>
    <w:rsid w:val="00252A6C"/>
    <w:rsid w:val="00253BF9"/>
    <w:rsid w:val="00257722"/>
    <w:rsid w:val="0025798F"/>
    <w:rsid w:val="00257AB8"/>
    <w:rsid w:val="002611FA"/>
    <w:rsid w:val="002620B7"/>
    <w:rsid w:val="00262FB4"/>
    <w:rsid w:val="00265F37"/>
    <w:rsid w:val="00266A29"/>
    <w:rsid w:val="002670CA"/>
    <w:rsid w:val="0027211B"/>
    <w:rsid w:val="002807A1"/>
    <w:rsid w:val="00282098"/>
    <w:rsid w:val="002822CC"/>
    <w:rsid w:val="00282D54"/>
    <w:rsid w:val="00282D76"/>
    <w:rsid w:val="002832AF"/>
    <w:rsid w:val="002838C0"/>
    <w:rsid w:val="00284849"/>
    <w:rsid w:val="0028745D"/>
    <w:rsid w:val="00293F22"/>
    <w:rsid w:val="002940E0"/>
    <w:rsid w:val="00294783"/>
    <w:rsid w:val="002975EC"/>
    <w:rsid w:val="002A059E"/>
    <w:rsid w:val="002A2C32"/>
    <w:rsid w:val="002A375C"/>
    <w:rsid w:val="002A39B2"/>
    <w:rsid w:val="002A4C7C"/>
    <w:rsid w:val="002A5020"/>
    <w:rsid w:val="002A7072"/>
    <w:rsid w:val="002B0BC6"/>
    <w:rsid w:val="002B20E7"/>
    <w:rsid w:val="002B26A0"/>
    <w:rsid w:val="002B7A7B"/>
    <w:rsid w:val="002B7F43"/>
    <w:rsid w:val="002C0CF8"/>
    <w:rsid w:val="002C10E3"/>
    <w:rsid w:val="002C1530"/>
    <w:rsid w:val="002C1AFE"/>
    <w:rsid w:val="002C3A11"/>
    <w:rsid w:val="002C429D"/>
    <w:rsid w:val="002C63E7"/>
    <w:rsid w:val="002D1E31"/>
    <w:rsid w:val="002D215B"/>
    <w:rsid w:val="002D40EA"/>
    <w:rsid w:val="002D5C58"/>
    <w:rsid w:val="002D7A6E"/>
    <w:rsid w:val="002D7F0A"/>
    <w:rsid w:val="002E01F4"/>
    <w:rsid w:val="002E214F"/>
    <w:rsid w:val="002E6021"/>
    <w:rsid w:val="002E6F92"/>
    <w:rsid w:val="002F2AE8"/>
    <w:rsid w:val="002F4C2D"/>
    <w:rsid w:val="00300120"/>
    <w:rsid w:val="00300799"/>
    <w:rsid w:val="003013B0"/>
    <w:rsid w:val="0030198F"/>
    <w:rsid w:val="003025FF"/>
    <w:rsid w:val="00302684"/>
    <w:rsid w:val="0030355A"/>
    <w:rsid w:val="00306B60"/>
    <w:rsid w:val="00307B21"/>
    <w:rsid w:val="0031138F"/>
    <w:rsid w:val="00315382"/>
    <w:rsid w:val="00315E1D"/>
    <w:rsid w:val="00316F74"/>
    <w:rsid w:val="0031717B"/>
    <w:rsid w:val="003175D2"/>
    <w:rsid w:val="00323D5D"/>
    <w:rsid w:val="0032415C"/>
    <w:rsid w:val="003250F1"/>
    <w:rsid w:val="00325601"/>
    <w:rsid w:val="00327BAE"/>
    <w:rsid w:val="003304FE"/>
    <w:rsid w:val="003306EE"/>
    <w:rsid w:val="0033137D"/>
    <w:rsid w:val="00335F1F"/>
    <w:rsid w:val="00341477"/>
    <w:rsid w:val="0034292B"/>
    <w:rsid w:val="003433F2"/>
    <w:rsid w:val="003448E7"/>
    <w:rsid w:val="0034498E"/>
    <w:rsid w:val="00347262"/>
    <w:rsid w:val="00352BFD"/>
    <w:rsid w:val="00353E20"/>
    <w:rsid w:val="00353FCC"/>
    <w:rsid w:val="0035636F"/>
    <w:rsid w:val="00356692"/>
    <w:rsid w:val="003618A6"/>
    <w:rsid w:val="003630E6"/>
    <w:rsid w:val="003644F9"/>
    <w:rsid w:val="00365650"/>
    <w:rsid w:val="00365979"/>
    <w:rsid w:val="00366C5F"/>
    <w:rsid w:val="00370951"/>
    <w:rsid w:val="00374835"/>
    <w:rsid w:val="003748DC"/>
    <w:rsid w:val="00376080"/>
    <w:rsid w:val="00376E57"/>
    <w:rsid w:val="00376F9D"/>
    <w:rsid w:val="003773F2"/>
    <w:rsid w:val="00377C43"/>
    <w:rsid w:val="00384E60"/>
    <w:rsid w:val="003864E3"/>
    <w:rsid w:val="003871E9"/>
    <w:rsid w:val="0039005A"/>
    <w:rsid w:val="003916BB"/>
    <w:rsid w:val="00391A9B"/>
    <w:rsid w:val="00392CFC"/>
    <w:rsid w:val="003951A2"/>
    <w:rsid w:val="0039619D"/>
    <w:rsid w:val="003968E5"/>
    <w:rsid w:val="003A29A3"/>
    <w:rsid w:val="003A4577"/>
    <w:rsid w:val="003A54D8"/>
    <w:rsid w:val="003A56DE"/>
    <w:rsid w:val="003A6611"/>
    <w:rsid w:val="003A76ED"/>
    <w:rsid w:val="003B074D"/>
    <w:rsid w:val="003B31B7"/>
    <w:rsid w:val="003B576A"/>
    <w:rsid w:val="003B5952"/>
    <w:rsid w:val="003B6CEF"/>
    <w:rsid w:val="003C02D5"/>
    <w:rsid w:val="003C0433"/>
    <w:rsid w:val="003C48CD"/>
    <w:rsid w:val="003D116E"/>
    <w:rsid w:val="003D5079"/>
    <w:rsid w:val="003D530E"/>
    <w:rsid w:val="003D600F"/>
    <w:rsid w:val="003E4244"/>
    <w:rsid w:val="003E7B0F"/>
    <w:rsid w:val="003F06D6"/>
    <w:rsid w:val="003F1986"/>
    <w:rsid w:val="003F219C"/>
    <w:rsid w:val="003F2F10"/>
    <w:rsid w:val="003F6CA1"/>
    <w:rsid w:val="0040016A"/>
    <w:rsid w:val="004001D6"/>
    <w:rsid w:val="00401330"/>
    <w:rsid w:val="004037D4"/>
    <w:rsid w:val="00406D88"/>
    <w:rsid w:val="00412128"/>
    <w:rsid w:val="004174CB"/>
    <w:rsid w:val="0042296C"/>
    <w:rsid w:val="00423DCA"/>
    <w:rsid w:val="00424DBA"/>
    <w:rsid w:val="004267F3"/>
    <w:rsid w:val="00430644"/>
    <w:rsid w:val="004310E4"/>
    <w:rsid w:val="00436C7B"/>
    <w:rsid w:val="00440F1D"/>
    <w:rsid w:val="0044218B"/>
    <w:rsid w:val="00444155"/>
    <w:rsid w:val="00445BF3"/>
    <w:rsid w:val="0044637B"/>
    <w:rsid w:val="004463B4"/>
    <w:rsid w:val="00446A33"/>
    <w:rsid w:val="004476FB"/>
    <w:rsid w:val="00450341"/>
    <w:rsid w:val="004509FA"/>
    <w:rsid w:val="00451204"/>
    <w:rsid w:val="00454358"/>
    <w:rsid w:val="00455DE9"/>
    <w:rsid w:val="004561E4"/>
    <w:rsid w:val="0046196A"/>
    <w:rsid w:val="00464538"/>
    <w:rsid w:val="00465976"/>
    <w:rsid w:val="00465D3E"/>
    <w:rsid w:val="00465FED"/>
    <w:rsid w:val="004663BD"/>
    <w:rsid w:val="004700D0"/>
    <w:rsid w:val="0047019A"/>
    <w:rsid w:val="00470FDA"/>
    <w:rsid w:val="00473338"/>
    <w:rsid w:val="00474251"/>
    <w:rsid w:val="00480478"/>
    <w:rsid w:val="00480801"/>
    <w:rsid w:val="00480EE4"/>
    <w:rsid w:val="004810D8"/>
    <w:rsid w:val="0048319E"/>
    <w:rsid w:val="00485A08"/>
    <w:rsid w:val="00485D42"/>
    <w:rsid w:val="004867B2"/>
    <w:rsid w:val="00486C7E"/>
    <w:rsid w:val="00491C46"/>
    <w:rsid w:val="00492B2C"/>
    <w:rsid w:val="00493124"/>
    <w:rsid w:val="004A05DA"/>
    <w:rsid w:val="004A2CC1"/>
    <w:rsid w:val="004A2D7E"/>
    <w:rsid w:val="004B10B6"/>
    <w:rsid w:val="004B2C59"/>
    <w:rsid w:val="004B651F"/>
    <w:rsid w:val="004B7623"/>
    <w:rsid w:val="004C183E"/>
    <w:rsid w:val="004C2BCE"/>
    <w:rsid w:val="004C34A1"/>
    <w:rsid w:val="004C5229"/>
    <w:rsid w:val="004C67D9"/>
    <w:rsid w:val="004C7145"/>
    <w:rsid w:val="004D3260"/>
    <w:rsid w:val="004D3C9B"/>
    <w:rsid w:val="004D469F"/>
    <w:rsid w:val="004D52B5"/>
    <w:rsid w:val="004D67D7"/>
    <w:rsid w:val="004E29B8"/>
    <w:rsid w:val="004E3A44"/>
    <w:rsid w:val="004E3FAA"/>
    <w:rsid w:val="004E5B83"/>
    <w:rsid w:val="004E639B"/>
    <w:rsid w:val="004F1A2B"/>
    <w:rsid w:val="004F1D7B"/>
    <w:rsid w:val="004F2C84"/>
    <w:rsid w:val="004F3565"/>
    <w:rsid w:val="004F58DF"/>
    <w:rsid w:val="004F63AA"/>
    <w:rsid w:val="004F6748"/>
    <w:rsid w:val="004F7574"/>
    <w:rsid w:val="005008A0"/>
    <w:rsid w:val="00501D48"/>
    <w:rsid w:val="00504205"/>
    <w:rsid w:val="00506889"/>
    <w:rsid w:val="00507096"/>
    <w:rsid w:val="005112BE"/>
    <w:rsid w:val="00512BA6"/>
    <w:rsid w:val="005139CF"/>
    <w:rsid w:val="00514533"/>
    <w:rsid w:val="0051480F"/>
    <w:rsid w:val="00514BEB"/>
    <w:rsid w:val="005214D1"/>
    <w:rsid w:val="00524433"/>
    <w:rsid w:val="00525837"/>
    <w:rsid w:val="005259F2"/>
    <w:rsid w:val="00526C88"/>
    <w:rsid w:val="00526E12"/>
    <w:rsid w:val="00534DB1"/>
    <w:rsid w:val="005357EE"/>
    <w:rsid w:val="00537914"/>
    <w:rsid w:val="005422EF"/>
    <w:rsid w:val="005446AB"/>
    <w:rsid w:val="005455AB"/>
    <w:rsid w:val="00545FC8"/>
    <w:rsid w:val="00546700"/>
    <w:rsid w:val="00553389"/>
    <w:rsid w:val="0055571C"/>
    <w:rsid w:val="0056093B"/>
    <w:rsid w:val="00560A0E"/>
    <w:rsid w:val="00561C9F"/>
    <w:rsid w:val="0056518F"/>
    <w:rsid w:val="0056611B"/>
    <w:rsid w:val="005673DB"/>
    <w:rsid w:val="00571EA4"/>
    <w:rsid w:val="005755F5"/>
    <w:rsid w:val="00576F03"/>
    <w:rsid w:val="005809BB"/>
    <w:rsid w:val="00580E48"/>
    <w:rsid w:val="005854B5"/>
    <w:rsid w:val="00585758"/>
    <w:rsid w:val="005875B1"/>
    <w:rsid w:val="00587D99"/>
    <w:rsid w:val="005931F9"/>
    <w:rsid w:val="00596B93"/>
    <w:rsid w:val="00597056"/>
    <w:rsid w:val="00597814"/>
    <w:rsid w:val="005A0F73"/>
    <w:rsid w:val="005A1410"/>
    <w:rsid w:val="005A19F1"/>
    <w:rsid w:val="005A24BA"/>
    <w:rsid w:val="005A52C5"/>
    <w:rsid w:val="005A6C3D"/>
    <w:rsid w:val="005A70B3"/>
    <w:rsid w:val="005B071F"/>
    <w:rsid w:val="005B0EEB"/>
    <w:rsid w:val="005B1599"/>
    <w:rsid w:val="005B51CD"/>
    <w:rsid w:val="005B5DF4"/>
    <w:rsid w:val="005C1DF5"/>
    <w:rsid w:val="005C2A8C"/>
    <w:rsid w:val="005C3C36"/>
    <w:rsid w:val="005C529D"/>
    <w:rsid w:val="005D39E2"/>
    <w:rsid w:val="005D3D0D"/>
    <w:rsid w:val="005D3D45"/>
    <w:rsid w:val="005D4777"/>
    <w:rsid w:val="005D6F87"/>
    <w:rsid w:val="005D7324"/>
    <w:rsid w:val="005E1591"/>
    <w:rsid w:val="005E2C3A"/>
    <w:rsid w:val="005E328E"/>
    <w:rsid w:val="005E4606"/>
    <w:rsid w:val="005E4A04"/>
    <w:rsid w:val="005F15B9"/>
    <w:rsid w:val="005F535A"/>
    <w:rsid w:val="005F54DE"/>
    <w:rsid w:val="005F65C8"/>
    <w:rsid w:val="005F68C6"/>
    <w:rsid w:val="00600374"/>
    <w:rsid w:val="00601438"/>
    <w:rsid w:val="00602292"/>
    <w:rsid w:val="00602CB9"/>
    <w:rsid w:val="00606324"/>
    <w:rsid w:val="00611F87"/>
    <w:rsid w:val="0061696A"/>
    <w:rsid w:val="00616C06"/>
    <w:rsid w:val="00620B33"/>
    <w:rsid w:val="00622193"/>
    <w:rsid w:val="006222B9"/>
    <w:rsid w:val="00623D18"/>
    <w:rsid w:val="00623EB5"/>
    <w:rsid w:val="00624671"/>
    <w:rsid w:val="006256B0"/>
    <w:rsid w:val="00627895"/>
    <w:rsid w:val="00627D22"/>
    <w:rsid w:val="00627F5C"/>
    <w:rsid w:val="00630B33"/>
    <w:rsid w:val="00631975"/>
    <w:rsid w:val="0063291B"/>
    <w:rsid w:val="0063470C"/>
    <w:rsid w:val="00635662"/>
    <w:rsid w:val="006360DE"/>
    <w:rsid w:val="0063776E"/>
    <w:rsid w:val="00637F6A"/>
    <w:rsid w:val="0064044E"/>
    <w:rsid w:val="00641F87"/>
    <w:rsid w:val="00647A49"/>
    <w:rsid w:val="0065036A"/>
    <w:rsid w:val="00652DC3"/>
    <w:rsid w:val="00654806"/>
    <w:rsid w:val="0065516E"/>
    <w:rsid w:val="0065767D"/>
    <w:rsid w:val="00661080"/>
    <w:rsid w:val="006611F8"/>
    <w:rsid w:val="00661429"/>
    <w:rsid w:val="006630C6"/>
    <w:rsid w:val="00663321"/>
    <w:rsid w:val="0066718D"/>
    <w:rsid w:val="00667BBF"/>
    <w:rsid w:val="00670273"/>
    <w:rsid w:val="0067105E"/>
    <w:rsid w:val="006712AA"/>
    <w:rsid w:val="00675BB6"/>
    <w:rsid w:val="00676377"/>
    <w:rsid w:val="00676FBD"/>
    <w:rsid w:val="0068318F"/>
    <w:rsid w:val="00685DC8"/>
    <w:rsid w:val="00687304"/>
    <w:rsid w:val="006875A1"/>
    <w:rsid w:val="006906D0"/>
    <w:rsid w:val="00693711"/>
    <w:rsid w:val="00695C55"/>
    <w:rsid w:val="00697AEF"/>
    <w:rsid w:val="006A14AF"/>
    <w:rsid w:val="006A1EBC"/>
    <w:rsid w:val="006A36C2"/>
    <w:rsid w:val="006A4252"/>
    <w:rsid w:val="006B037F"/>
    <w:rsid w:val="006B4626"/>
    <w:rsid w:val="006B48A0"/>
    <w:rsid w:val="006B5B44"/>
    <w:rsid w:val="006B66DF"/>
    <w:rsid w:val="006B6F7D"/>
    <w:rsid w:val="006B7EEB"/>
    <w:rsid w:val="006C2007"/>
    <w:rsid w:val="006C3A11"/>
    <w:rsid w:val="006C3F6C"/>
    <w:rsid w:val="006C5F79"/>
    <w:rsid w:val="006D005F"/>
    <w:rsid w:val="006D0B5B"/>
    <w:rsid w:val="006D11E0"/>
    <w:rsid w:val="006E103B"/>
    <w:rsid w:val="006E1A94"/>
    <w:rsid w:val="006E2501"/>
    <w:rsid w:val="006E2C9D"/>
    <w:rsid w:val="006E2EA7"/>
    <w:rsid w:val="006E3B6E"/>
    <w:rsid w:val="006E3C0B"/>
    <w:rsid w:val="006E5C35"/>
    <w:rsid w:val="006E64D5"/>
    <w:rsid w:val="006F0772"/>
    <w:rsid w:val="006F2013"/>
    <w:rsid w:val="006F23D3"/>
    <w:rsid w:val="006F3E97"/>
    <w:rsid w:val="006F4A37"/>
    <w:rsid w:val="006F4CEC"/>
    <w:rsid w:val="006F5175"/>
    <w:rsid w:val="006F5DBB"/>
    <w:rsid w:val="00701E1B"/>
    <w:rsid w:val="00705391"/>
    <w:rsid w:val="00705DAA"/>
    <w:rsid w:val="00706C33"/>
    <w:rsid w:val="00706FF4"/>
    <w:rsid w:val="00710642"/>
    <w:rsid w:val="00711401"/>
    <w:rsid w:val="007119D4"/>
    <w:rsid w:val="00713D4F"/>
    <w:rsid w:val="00715C20"/>
    <w:rsid w:val="00716066"/>
    <w:rsid w:val="0071767D"/>
    <w:rsid w:val="0072312B"/>
    <w:rsid w:val="00723B4B"/>
    <w:rsid w:val="00724067"/>
    <w:rsid w:val="0073346F"/>
    <w:rsid w:val="007340AF"/>
    <w:rsid w:val="007369F5"/>
    <w:rsid w:val="00737A8F"/>
    <w:rsid w:val="0074041B"/>
    <w:rsid w:val="0074102F"/>
    <w:rsid w:val="00746C77"/>
    <w:rsid w:val="00747603"/>
    <w:rsid w:val="007479C2"/>
    <w:rsid w:val="00747C74"/>
    <w:rsid w:val="00750D98"/>
    <w:rsid w:val="00753994"/>
    <w:rsid w:val="00753B1F"/>
    <w:rsid w:val="00753C4B"/>
    <w:rsid w:val="00753E21"/>
    <w:rsid w:val="00754397"/>
    <w:rsid w:val="00754C7A"/>
    <w:rsid w:val="007640CA"/>
    <w:rsid w:val="00767DCE"/>
    <w:rsid w:val="00770B57"/>
    <w:rsid w:val="00771DA1"/>
    <w:rsid w:val="00772914"/>
    <w:rsid w:val="00772F85"/>
    <w:rsid w:val="00773D0B"/>
    <w:rsid w:val="00774E9D"/>
    <w:rsid w:val="00776EE0"/>
    <w:rsid w:val="00780727"/>
    <w:rsid w:val="0078147B"/>
    <w:rsid w:val="00784BBC"/>
    <w:rsid w:val="00784F08"/>
    <w:rsid w:val="00787908"/>
    <w:rsid w:val="007939E9"/>
    <w:rsid w:val="00793DD9"/>
    <w:rsid w:val="00797157"/>
    <w:rsid w:val="00797533"/>
    <w:rsid w:val="00797A8A"/>
    <w:rsid w:val="00797B22"/>
    <w:rsid w:val="007A0981"/>
    <w:rsid w:val="007A0F1B"/>
    <w:rsid w:val="007A2867"/>
    <w:rsid w:val="007A40FA"/>
    <w:rsid w:val="007A49FF"/>
    <w:rsid w:val="007A7945"/>
    <w:rsid w:val="007B01FA"/>
    <w:rsid w:val="007B0E91"/>
    <w:rsid w:val="007B2E12"/>
    <w:rsid w:val="007B7C5A"/>
    <w:rsid w:val="007C1B51"/>
    <w:rsid w:val="007C1DD7"/>
    <w:rsid w:val="007C5F26"/>
    <w:rsid w:val="007C65B1"/>
    <w:rsid w:val="007C6E61"/>
    <w:rsid w:val="007D3710"/>
    <w:rsid w:val="007D564F"/>
    <w:rsid w:val="007E0C12"/>
    <w:rsid w:val="007E157C"/>
    <w:rsid w:val="007E286C"/>
    <w:rsid w:val="007E4F67"/>
    <w:rsid w:val="007E530F"/>
    <w:rsid w:val="007E5B5D"/>
    <w:rsid w:val="007E644F"/>
    <w:rsid w:val="007E6943"/>
    <w:rsid w:val="007E6AD5"/>
    <w:rsid w:val="007E7675"/>
    <w:rsid w:val="007F0F2E"/>
    <w:rsid w:val="007F315A"/>
    <w:rsid w:val="007F4C2D"/>
    <w:rsid w:val="007F5693"/>
    <w:rsid w:val="007F61E4"/>
    <w:rsid w:val="007F6B3B"/>
    <w:rsid w:val="007F76FD"/>
    <w:rsid w:val="00801018"/>
    <w:rsid w:val="008115C0"/>
    <w:rsid w:val="00811978"/>
    <w:rsid w:val="00812F2A"/>
    <w:rsid w:val="00812FFC"/>
    <w:rsid w:val="0081331E"/>
    <w:rsid w:val="00814B0C"/>
    <w:rsid w:val="0081518A"/>
    <w:rsid w:val="008160E4"/>
    <w:rsid w:val="008163ED"/>
    <w:rsid w:val="008164DA"/>
    <w:rsid w:val="008177E2"/>
    <w:rsid w:val="00817B84"/>
    <w:rsid w:val="0082106C"/>
    <w:rsid w:val="008215DE"/>
    <w:rsid w:val="00824324"/>
    <w:rsid w:val="00825811"/>
    <w:rsid w:val="00826587"/>
    <w:rsid w:val="0082752D"/>
    <w:rsid w:val="00830A51"/>
    <w:rsid w:val="00833D53"/>
    <w:rsid w:val="008347F5"/>
    <w:rsid w:val="00834C02"/>
    <w:rsid w:val="0083711C"/>
    <w:rsid w:val="008444DD"/>
    <w:rsid w:val="00844F2D"/>
    <w:rsid w:val="00845B8A"/>
    <w:rsid w:val="00846BF3"/>
    <w:rsid w:val="008479E2"/>
    <w:rsid w:val="00851D53"/>
    <w:rsid w:val="008527F2"/>
    <w:rsid w:val="0085390E"/>
    <w:rsid w:val="00853DFE"/>
    <w:rsid w:val="00854DFA"/>
    <w:rsid w:val="00857680"/>
    <w:rsid w:val="00857C2B"/>
    <w:rsid w:val="008645CF"/>
    <w:rsid w:val="00865DA0"/>
    <w:rsid w:val="00866771"/>
    <w:rsid w:val="008725D6"/>
    <w:rsid w:val="00872905"/>
    <w:rsid w:val="00874157"/>
    <w:rsid w:val="0087465C"/>
    <w:rsid w:val="00877048"/>
    <w:rsid w:val="00881E43"/>
    <w:rsid w:val="00882861"/>
    <w:rsid w:val="00882D9F"/>
    <w:rsid w:val="008839F8"/>
    <w:rsid w:val="0088581A"/>
    <w:rsid w:val="008859A0"/>
    <w:rsid w:val="0088691B"/>
    <w:rsid w:val="00886DB1"/>
    <w:rsid w:val="00891790"/>
    <w:rsid w:val="00891F67"/>
    <w:rsid w:val="00894145"/>
    <w:rsid w:val="00894A39"/>
    <w:rsid w:val="0089662C"/>
    <w:rsid w:val="00897AB9"/>
    <w:rsid w:val="008A1A06"/>
    <w:rsid w:val="008A41AB"/>
    <w:rsid w:val="008A64FA"/>
    <w:rsid w:val="008B2849"/>
    <w:rsid w:val="008B2B4F"/>
    <w:rsid w:val="008B5159"/>
    <w:rsid w:val="008B540B"/>
    <w:rsid w:val="008B551D"/>
    <w:rsid w:val="008B70FE"/>
    <w:rsid w:val="008C2AD5"/>
    <w:rsid w:val="008C3F27"/>
    <w:rsid w:val="008C726B"/>
    <w:rsid w:val="008C7300"/>
    <w:rsid w:val="008D1AE0"/>
    <w:rsid w:val="008D209A"/>
    <w:rsid w:val="008D3A28"/>
    <w:rsid w:val="008D3BAA"/>
    <w:rsid w:val="008D6395"/>
    <w:rsid w:val="008D6501"/>
    <w:rsid w:val="008D6B47"/>
    <w:rsid w:val="008E03AC"/>
    <w:rsid w:val="008E1C90"/>
    <w:rsid w:val="008E4C09"/>
    <w:rsid w:val="008E546A"/>
    <w:rsid w:val="008F0CBD"/>
    <w:rsid w:val="008F1E44"/>
    <w:rsid w:val="008F2AD6"/>
    <w:rsid w:val="008F38E5"/>
    <w:rsid w:val="0090044D"/>
    <w:rsid w:val="00901A1B"/>
    <w:rsid w:val="009039D4"/>
    <w:rsid w:val="00904451"/>
    <w:rsid w:val="00904D6E"/>
    <w:rsid w:val="00911D1D"/>
    <w:rsid w:val="0091260A"/>
    <w:rsid w:val="009132A7"/>
    <w:rsid w:val="009159E3"/>
    <w:rsid w:val="0091658A"/>
    <w:rsid w:val="00916D43"/>
    <w:rsid w:val="009206FB"/>
    <w:rsid w:val="0092082B"/>
    <w:rsid w:val="00920EEB"/>
    <w:rsid w:val="00921B13"/>
    <w:rsid w:val="00922609"/>
    <w:rsid w:val="00923187"/>
    <w:rsid w:val="00923C6C"/>
    <w:rsid w:val="00925CA4"/>
    <w:rsid w:val="00927A75"/>
    <w:rsid w:val="00932BA4"/>
    <w:rsid w:val="0093454F"/>
    <w:rsid w:val="00934869"/>
    <w:rsid w:val="00936129"/>
    <w:rsid w:val="00936CD9"/>
    <w:rsid w:val="00943343"/>
    <w:rsid w:val="0094483C"/>
    <w:rsid w:val="00946768"/>
    <w:rsid w:val="009469A4"/>
    <w:rsid w:val="00946FB1"/>
    <w:rsid w:val="0096056D"/>
    <w:rsid w:val="00962AC7"/>
    <w:rsid w:val="00966BB9"/>
    <w:rsid w:val="009675BA"/>
    <w:rsid w:val="00980320"/>
    <w:rsid w:val="0098060B"/>
    <w:rsid w:val="00981476"/>
    <w:rsid w:val="0098263B"/>
    <w:rsid w:val="00983940"/>
    <w:rsid w:val="00983E50"/>
    <w:rsid w:val="00985478"/>
    <w:rsid w:val="00985599"/>
    <w:rsid w:val="00985BBF"/>
    <w:rsid w:val="00987517"/>
    <w:rsid w:val="00990442"/>
    <w:rsid w:val="009A2D2C"/>
    <w:rsid w:val="009A6656"/>
    <w:rsid w:val="009A66A1"/>
    <w:rsid w:val="009B4285"/>
    <w:rsid w:val="009B4450"/>
    <w:rsid w:val="009B4C26"/>
    <w:rsid w:val="009B781B"/>
    <w:rsid w:val="009B7871"/>
    <w:rsid w:val="009C159A"/>
    <w:rsid w:val="009C6219"/>
    <w:rsid w:val="009C6526"/>
    <w:rsid w:val="009C6E40"/>
    <w:rsid w:val="009D23B3"/>
    <w:rsid w:val="009D3611"/>
    <w:rsid w:val="009D5C51"/>
    <w:rsid w:val="009D6271"/>
    <w:rsid w:val="009E02CB"/>
    <w:rsid w:val="009E1396"/>
    <w:rsid w:val="009E7A32"/>
    <w:rsid w:val="009F171E"/>
    <w:rsid w:val="009F39DD"/>
    <w:rsid w:val="009F5A33"/>
    <w:rsid w:val="009F6DDA"/>
    <w:rsid w:val="00A01DC6"/>
    <w:rsid w:val="00A02117"/>
    <w:rsid w:val="00A06C18"/>
    <w:rsid w:val="00A07067"/>
    <w:rsid w:val="00A10371"/>
    <w:rsid w:val="00A2245D"/>
    <w:rsid w:val="00A22B22"/>
    <w:rsid w:val="00A25128"/>
    <w:rsid w:val="00A27191"/>
    <w:rsid w:val="00A30716"/>
    <w:rsid w:val="00A3525C"/>
    <w:rsid w:val="00A424A0"/>
    <w:rsid w:val="00A46F84"/>
    <w:rsid w:val="00A470E1"/>
    <w:rsid w:val="00A47F67"/>
    <w:rsid w:val="00A53249"/>
    <w:rsid w:val="00A54B90"/>
    <w:rsid w:val="00A57423"/>
    <w:rsid w:val="00A5749E"/>
    <w:rsid w:val="00A60A91"/>
    <w:rsid w:val="00A61AC0"/>
    <w:rsid w:val="00A6258D"/>
    <w:rsid w:val="00A63306"/>
    <w:rsid w:val="00A63B3A"/>
    <w:rsid w:val="00A647C8"/>
    <w:rsid w:val="00A64B27"/>
    <w:rsid w:val="00A64D47"/>
    <w:rsid w:val="00A676E1"/>
    <w:rsid w:val="00A704B2"/>
    <w:rsid w:val="00A72799"/>
    <w:rsid w:val="00A72AD0"/>
    <w:rsid w:val="00A7557F"/>
    <w:rsid w:val="00A7581F"/>
    <w:rsid w:val="00A76782"/>
    <w:rsid w:val="00A77683"/>
    <w:rsid w:val="00A80028"/>
    <w:rsid w:val="00A80946"/>
    <w:rsid w:val="00A819EA"/>
    <w:rsid w:val="00A82F26"/>
    <w:rsid w:val="00A841C7"/>
    <w:rsid w:val="00A84BDB"/>
    <w:rsid w:val="00A86FC7"/>
    <w:rsid w:val="00A87840"/>
    <w:rsid w:val="00A90AD7"/>
    <w:rsid w:val="00A915DA"/>
    <w:rsid w:val="00A94E2C"/>
    <w:rsid w:val="00A971D4"/>
    <w:rsid w:val="00AA5F33"/>
    <w:rsid w:val="00AA6202"/>
    <w:rsid w:val="00AA7139"/>
    <w:rsid w:val="00AB03D9"/>
    <w:rsid w:val="00AB1446"/>
    <w:rsid w:val="00AB251E"/>
    <w:rsid w:val="00AB2CC2"/>
    <w:rsid w:val="00AB3A7C"/>
    <w:rsid w:val="00AB55E1"/>
    <w:rsid w:val="00AB68F9"/>
    <w:rsid w:val="00AC2D79"/>
    <w:rsid w:val="00AC6EBB"/>
    <w:rsid w:val="00AD0461"/>
    <w:rsid w:val="00AD199F"/>
    <w:rsid w:val="00AD2949"/>
    <w:rsid w:val="00AD416F"/>
    <w:rsid w:val="00AD52B3"/>
    <w:rsid w:val="00AD5512"/>
    <w:rsid w:val="00AD62A0"/>
    <w:rsid w:val="00AD6453"/>
    <w:rsid w:val="00AE1B28"/>
    <w:rsid w:val="00AE64E1"/>
    <w:rsid w:val="00AE7757"/>
    <w:rsid w:val="00AF11D3"/>
    <w:rsid w:val="00AF142F"/>
    <w:rsid w:val="00AF2991"/>
    <w:rsid w:val="00AF2AC9"/>
    <w:rsid w:val="00AF41FE"/>
    <w:rsid w:val="00AF55CE"/>
    <w:rsid w:val="00B0247E"/>
    <w:rsid w:val="00B03878"/>
    <w:rsid w:val="00B04247"/>
    <w:rsid w:val="00B12B1D"/>
    <w:rsid w:val="00B139F8"/>
    <w:rsid w:val="00B14D9A"/>
    <w:rsid w:val="00B22423"/>
    <w:rsid w:val="00B224C1"/>
    <w:rsid w:val="00B25008"/>
    <w:rsid w:val="00B25C77"/>
    <w:rsid w:val="00B26A3C"/>
    <w:rsid w:val="00B310AB"/>
    <w:rsid w:val="00B31867"/>
    <w:rsid w:val="00B31BA3"/>
    <w:rsid w:val="00B321D5"/>
    <w:rsid w:val="00B32614"/>
    <w:rsid w:val="00B33622"/>
    <w:rsid w:val="00B40447"/>
    <w:rsid w:val="00B4130D"/>
    <w:rsid w:val="00B42647"/>
    <w:rsid w:val="00B431FE"/>
    <w:rsid w:val="00B432CC"/>
    <w:rsid w:val="00B4718C"/>
    <w:rsid w:val="00B47328"/>
    <w:rsid w:val="00B503E7"/>
    <w:rsid w:val="00B51AE8"/>
    <w:rsid w:val="00B52DA6"/>
    <w:rsid w:val="00B53091"/>
    <w:rsid w:val="00B54D38"/>
    <w:rsid w:val="00B5565D"/>
    <w:rsid w:val="00B557AE"/>
    <w:rsid w:val="00B56ED3"/>
    <w:rsid w:val="00B57F9B"/>
    <w:rsid w:val="00B63F8A"/>
    <w:rsid w:val="00B664B5"/>
    <w:rsid w:val="00B66799"/>
    <w:rsid w:val="00B669B8"/>
    <w:rsid w:val="00B720EE"/>
    <w:rsid w:val="00B7366E"/>
    <w:rsid w:val="00B74D8B"/>
    <w:rsid w:val="00B75D4D"/>
    <w:rsid w:val="00B82219"/>
    <w:rsid w:val="00B838FD"/>
    <w:rsid w:val="00B85E47"/>
    <w:rsid w:val="00B86622"/>
    <w:rsid w:val="00B8717B"/>
    <w:rsid w:val="00B90D13"/>
    <w:rsid w:val="00B92B41"/>
    <w:rsid w:val="00B92B8E"/>
    <w:rsid w:val="00B9375E"/>
    <w:rsid w:val="00B93DED"/>
    <w:rsid w:val="00B959B5"/>
    <w:rsid w:val="00B95B17"/>
    <w:rsid w:val="00B97035"/>
    <w:rsid w:val="00BA06ED"/>
    <w:rsid w:val="00BA1126"/>
    <w:rsid w:val="00BA14E9"/>
    <w:rsid w:val="00BA2891"/>
    <w:rsid w:val="00BA358E"/>
    <w:rsid w:val="00BA53B4"/>
    <w:rsid w:val="00BB0269"/>
    <w:rsid w:val="00BB02F2"/>
    <w:rsid w:val="00BB1056"/>
    <w:rsid w:val="00BB111E"/>
    <w:rsid w:val="00BB44BA"/>
    <w:rsid w:val="00BB4889"/>
    <w:rsid w:val="00BB4DEC"/>
    <w:rsid w:val="00BB6043"/>
    <w:rsid w:val="00BB738C"/>
    <w:rsid w:val="00BC159D"/>
    <w:rsid w:val="00BC2475"/>
    <w:rsid w:val="00BC274E"/>
    <w:rsid w:val="00BC3241"/>
    <w:rsid w:val="00BC4793"/>
    <w:rsid w:val="00BC4DE3"/>
    <w:rsid w:val="00BC572A"/>
    <w:rsid w:val="00BC67FB"/>
    <w:rsid w:val="00BC682F"/>
    <w:rsid w:val="00BC72D4"/>
    <w:rsid w:val="00BC7A4A"/>
    <w:rsid w:val="00BD0757"/>
    <w:rsid w:val="00BD1282"/>
    <w:rsid w:val="00BD3313"/>
    <w:rsid w:val="00BD372F"/>
    <w:rsid w:val="00BD47E3"/>
    <w:rsid w:val="00BD5A8B"/>
    <w:rsid w:val="00BE15E0"/>
    <w:rsid w:val="00BE1874"/>
    <w:rsid w:val="00BE1CAA"/>
    <w:rsid w:val="00BE3860"/>
    <w:rsid w:val="00BE40F6"/>
    <w:rsid w:val="00BE73E7"/>
    <w:rsid w:val="00BF0FE2"/>
    <w:rsid w:val="00BF15C7"/>
    <w:rsid w:val="00BF15E8"/>
    <w:rsid w:val="00BF5D79"/>
    <w:rsid w:val="00BF7D80"/>
    <w:rsid w:val="00C04048"/>
    <w:rsid w:val="00C04D0D"/>
    <w:rsid w:val="00C06C80"/>
    <w:rsid w:val="00C07EB5"/>
    <w:rsid w:val="00C10FCE"/>
    <w:rsid w:val="00C11405"/>
    <w:rsid w:val="00C144AA"/>
    <w:rsid w:val="00C15E29"/>
    <w:rsid w:val="00C22857"/>
    <w:rsid w:val="00C24B3B"/>
    <w:rsid w:val="00C26B05"/>
    <w:rsid w:val="00C27E31"/>
    <w:rsid w:val="00C331A2"/>
    <w:rsid w:val="00C33B6E"/>
    <w:rsid w:val="00C34BE9"/>
    <w:rsid w:val="00C375FA"/>
    <w:rsid w:val="00C37AA4"/>
    <w:rsid w:val="00C46CF4"/>
    <w:rsid w:val="00C47012"/>
    <w:rsid w:val="00C53519"/>
    <w:rsid w:val="00C540C5"/>
    <w:rsid w:val="00C540DB"/>
    <w:rsid w:val="00C56138"/>
    <w:rsid w:val="00C61060"/>
    <w:rsid w:val="00C627EC"/>
    <w:rsid w:val="00C66CA1"/>
    <w:rsid w:val="00C70E5E"/>
    <w:rsid w:val="00C7541F"/>
    <w:rsid w:val="00C8178F"/>
    <w:rsid w:val="00C82A2A"/>
    <w:rsid w:val="00C86D96"/>
    <w:rsid w:val="00C8707B"/>
    <w:rsid w:val="00C87F22"/>
    <w:rsid w:val="00C91639"/>
    <w:rsid w:val="00C948D0"/>
    <w:rsid w:val="00CA10BB"/>
    <w:rsid w:val="00CA1169"/>
    <w:rsid w:val="00CA237F"/>
    <w:rsid w:val="00CA5569"/>
    <w:rsid w:val="00CA6E81"/>
    <w:rsid w:val="00CB260D"/>
    <w:rsid w:val="00CB34D1"/>
    <w:rsid w:val="00CB519A"/>
    <w:rsid w:val="00CB7AF7"/>
    <w:rsid w:val="00CC03BB"/>
    <w:rsid w:val="00CC0469"/>
    <w:rsid w:val="00CC33E4"/>
    <w:rsid w:val="00CC67C7"/>
    <w:rsid w:val="00CC73D1"/>
    <w:rsid w:val="00CD24C5"/>
    <w:rsid w:val="00CD55D2"/>
    <w:rsid w:val="00CD56A1"/>
    <w:rsid w:val="00CD692C"/>
    <w:rsid w:val="00CE0582"/>
    <w:rsid w:val="00CE156A"/>
    <w:rsid w:val="00CE1AF9"/>
    <w:rsid w:val="00CE2536"/>
    <w:rsid w:val="00CE257A"/>
    <w:rsid w:val="00CE3617"/>
    <w:rsid w:val="00CE424A"/>
    <w:rsid w:val="00CE50C0"/>
    <w:rsid w:val="00CE593E"/>
    <w:rsid w:val="00CF314E"/>
    <w:rsid w:val="00CF51C6"/>
    <w:rsid w:val="00CF665F"/>
    <w:rsid w:val="00CF66D9"/>
    <w:rsid w:val="00CF6CA8"/>
    <w:rsid w:val="00D002F4"/>
    <w:rsid w:val="00D01AB1"/>
    <w:rsid w:val="00D02256"/>
    <w:rsid w:val="00D04CA7"/>
    <w:rsid w:val="00D059C4"/>
    <w:rsid w:val="00D0764E"/>
    <w:rsid w:val="00D07AAB"/>
    <w:rsid w:val="00D07B87"/>
    <w:rsid w:val="00D114A5"/>
    <w:rsid w:val="00D116EC"/>
    <w:rsid w:val="00D126E6"/>
    <w:rsid w:val="00D149B1"/>
    <w:rsid w:val="00D14FC4"/>
    <w:rsid w:val="00D1584B"/>
    <w:rsid w:val="00D15E52"/>
    <w:rsid w:val="00D15FD7"/>
    <w:rsid w:val="00D16A97"/>
    <w:rsid w:val="00D16C75"/>
    <w:rsid w:val="00D21CA7"/>
    <w:rsid w:val="00D276E9"/>
    <w:rsid w:val="00D314E7"/>
    <w:rsid w:val="00D31DB8"/>
    <w:rsid w:val="00D3294E"/>
    <w:rsid w:val="00D344CD"/>
    <w:rsid w:val="00D3565C"/>
    <w:rsid w:val="00D35E02"/>
    <w:rsid w:val="00D364AC"/>
    <w:rsid w:val="00D36E0E"/>
    <w:rsid w:val="00D3767B"/>
    <w:rsid w:val="00D40C4D"/>
    <w:rsid w:val="00D4195A"/>
    <w:rsid w:val="00D419DF"/>
    <w:rsid w:val="00D4409C"/>
    <w:rsid w:val="00D45512"/>
    <w:rsid w:val="00D46CFC"/>
    <w:rsid w:val="00D47604"/>
    <w:rsid w:val="00D50F53"/>
    <w:rsid w:val="00D56923"/>
    <w:rsid w:val="00D56D88"/>
    <w:rsid w:val="00D57302"/>
    <w:rsid w:val="00D6088A"/>
    <w:rsid w:val="00D60A79"/>
    <w:rsid w:val="00D60E77"/>
    <w:rsid w:val="00D62331"/>
    <w:rsid w:val="00D62E52"/>
    <w:rsid w:val="00D63DF8"/>
    <w:rsid w:val="00D702E9"/>
    <w:rsid w:val="00D74A2C"/>
    <w:rsid w:val="00D76C30"/>
    <w:rsid w:val="00D76F2E"/>
    <w:rsid w:val="00D8036C"/>
    <w:rsid w:val="00D8116D"/>
    <w:rsid w:val="00D85110"/>
    <w:rsid w:val="00D85B66"/>
    <w:rsid w:val="00D85DA1"/>
    <w:rsid w:val="00D873B6"/>
    <w:rsid w:val="00D87ABC"/>
    <w:rsid w:val="00D90276"/>
    <w:rsid w:val="00D9413E"/>
    <w:rsid w:val="00D95A7B"/>
    <w:rsid w:val="00D9689C"/>
    <w:rsid w:val="00D96E0F"/>
    <w:rsid w:val="00DA0FA8"/>
    <w:rsid w:val="00DA506D"/>
    <w:rsid w:val="00DA584C"/>
    <w:rsid w:val="00DB167F"/>
    <w:rsid w:val="00DB1EE7"/>
    <w:rsid w:val="00DB7E89"/>
    <w:rsid w:val="00DC1712"/>
    <w:rsid w:val="00DC2313"/>
    <w:rsid w:val="00DC24EC"/>
    <w:rsid w:val="00DC2F25"/>
    <w:rsid w:val="00DC3C48"/>
    <w:rsid w:val="00DC56A2"/>
    <w:rsid w:val="00DC5FB3"/>
    <w:rsid w:val="00DD0A75"/>
    <w:rsid w:val="00DD2616"/>
    <w:rsid w:val="00DD3F40"/>
    <w:rsid w:val="00DD49E3"/>
    <w:rsid w:val="00DD61C8"/>
    <w:rsid w:val="00DD7275"/>
    <w:rsid w:val="00DE0E60"/>
    <w:rsid w:val="00DE1E04"/>
    <w:rsid w:val="00DE2F85"/>
    <w:rsid w:val="00DE46BE"/>
    <w:rsid w:val="00DE7365"/>
    <w:rsid w:val="00DF0A3B"/>
    <w:rsid w:val="00DF15D7"/>
    <w:rsid w:val="00DF4935"/>
    <w:rsid w:val="00DF5C20"/>
    <w:rsid w:val="00DF7293"/>
    <w:rsid w:val="00E03B5A"/>
    <w:rsid w:val="00E06CDA"/>
    <w:rsid w:val="00E11D6C"/>
    <w:rsid w:val="00E13593"/>
    <w:rsid w:val="00E13F43"/>
    <w:rsid w:val="00E21F95"/>
    <w:rsid w:val="00E24492"/>
    <w:rsid w:val="00E2461D"/>
    <w:rsid w:val="00E266A0"/>
    <w:rsid w:val="00E30A54"/>
    <w:rsid w:val="00E31846"/>
    <w:rsid w:val="00E32687"/>
    <w:rsid w:val="00E3282E"/>
    <w:rsid w:val="00E32CB4"/>
    <w:rsid w:val="00E34E28"/>
    <w:rsid w:val="00E355BB"/>
    <w:rsid w:val="00E37A6F"/>
    <w:rsid w:val="00E37E10"/>
    <w:rsid w:val="00E42756"/>
    <w:rsid w:val="00E447D8"/>
    <w:rsid w:val="00E45F4A"/>
    <w:rsid w:val="00E53BD4"/>
    <w:rsid w:val="00E5439E"/>
    <w:rsid w:val="00E55E39"/>
    <w:rsid w:val="00E56D07"/>
    <w:rsid w:val="00E56D9E"/>
    <w:rsid w:val="00E634C2"/>
    <w:rsid w:val="00E655DB"/>
    <w:rsid w:val="00E67898"/>
    <w:rsid w:val="00E747CC"/>
    <w:rsid w:val="00E756AE"/>
    <w:rsid w:val="00E76DC2"/>
    <w:rsid w:val="00E77108"/>
    <w:rsid w:val="00E80AC2"/>
    <w:rsid w:val="00E829B5"/>
    <w:rsid w:val="00E84120"/>
    <w:rsid w:val="00E8474B"/>
    <w:rsid w:val="00E849CC"/>
    <w:rsid w:val="00E8521C"/>
    <w:rsid w:val="00E866A2"/>
    <w:rsid w:val="00E91ED4"/>
    <w:rsid w:val="00E945BD"/>
    <w:rsid w:val="00E95FC5"/>
    <w:rsid w:val="00E96775"/>
    <w:rsid w:val="00E9691A"/>
    <w:rsid w:val="00EA1628"/>
    <w:rsid w:val="00EA1855"/>
    <w:rsid w:val="00EA2B62"/>
    <w:rsid w:val="00EA3DA2"/>
    <w:rsid w:val="00EA442B"/>
    <w:rsid w:val="00EA602D"/>
    <w:rsid w:val="00EA68F8"/>
    <w:rsid w:val="00EA7F00"/>
    <w:rsid w:val="00EB2649"/>
    <w:rsid w:val="00EB28C3"/>
    <w:rsid w:val="00EB39C1"/>
    <w:rsid w:val="00EB4B01"/>
    <w:rsid w:val="00EB52C4"/>
    <w:rsid w:val="00EB5A64"/>
    <w:rsid w:val="00EB6259"/>
    <w:rsid w:val="00EB640C"/>
    <w:rsid w:val="00EB7E32"/>
    <w:rsid w:val="00EC038E"/>
    <w:rsid w:val="00EC0914"/>
    <w:rsid w:val="00EC19DE"/>
    <w:rsid w:val="00EC4F92"/>
    <w:rsid w:val="00EC5C2C"/>
    <w:rsid w:val="00ED09F0"/>
    <w:rsid w:val="00ED2948"/>
    <w:rsid w:val="00ED2F74"/>
    <w:rsid w:val="00ED3871"/>
    <w:rsid w:val="00ED3E6E"/>
    <w:rsid w:val="00EE25C6"/>
    <w:rsid w:val="00EE2AC9"/>
    <w:rsid w:val="00EE46CB"/>
    <w:rsid w:val="00EE4937"/>
    <w:rsid w:val="00EE6315"/>
    <w:rsid w:val="00EF0CAF"/>
    <w:rsid w:val="00EF0D99"/>
    <w:rsid w:val="00EF1B1B"/>
    <w:rsid w:val="00EF3DD7"/>
    <w:rsid w:val="00EF607E"/>
    <w:rsid w:val="00EF7A77"/>
    <w:rsid w:val="00F02997"/>
    <w:rsid w:val="00F04A5A"/>
    <w:rsid w:val="00F07B57"/>
    <w:rsid w:val="00F11875"/>
    <w:rsid w:val="00F14F0E"/>
    <w:rsid w:val="00F15B20"/>
    <w:rsid w:val="00F237EB"/>
    <w:rsid w:val="00F26C95"/>
    <w:rsid w:val="00F27228"/>
    <w:rsid w:val="00F30807"/>
    <w:rsid w:val="00F309DA"/>
    <w:rsid w:val="00F31547"/>
    <w:rsid w:val="00F341C1"/>
    <w:rsid w:val="00F34CB5"/>
    <w:rsid w:val="00F375A8"/>
    <w:rsid w:val="00F417D6"/>
    <w:rsid w:val="00F44714"/>
    <w:rsid w:val="00F4514F"/>
    <w:rsid w:val="00F452B0"/>
    <w:rsid w:val="00F475BA"/>
    <w:rsid w:val="00F516E6"/>
    <w:rsid w:val="00F53917"/>
    <w:rsid w:val="00F62866"/>
    <w:rsid w:val="00F6347A"/>
    <w:rsid w:val="00F63C53"/>
    <w:rsid w:val="00F675B2"/>
    <w:rsid w:val="00F72A5C"/>
    <w:rsid w:val="00F7786E"/>
    <w:rsid w:val="00F80143"/>
    <w:rsid w:val="00F8150C"/>
    <w:rsid w:val="00F8371A"/>
    <w:rsid w:val="00F8407B"/>
    <w:rsid w:val="00F85A1C"/>
    <w:rsid w:val="00F86731"/>
    <w:rsid w:val="00F8763A"/>
    <w:rsid w:val="00F8775C"/>
    <w:rsid w:val="00F914B8"/>
    <w:rsid w:val="00F92965"/>
    <w:rsid w:val="00F961E4"/>
    <w:rsid w:val="00F9652B"/>
    <w:rsid w:val="00F97F9A"/>
    <w:rsid w:val="00FA097D"/>
    <w:rsid w:val="00FA1E22"/>
    <w:rsid w:val="00FA3C73"/>
    <w:rsid w:val="00FA4D90"/>
    <w:rsid w:val="00FB0147"/>
    <w:rsid w:val="00FB57B1"/>
    <w:rsid w:val="00FB6AA4"/>
    <w:rsid w:val="00FC0B12"/>
    <w:rsid w:val="00FC2233"/>
    <w:rsid w:val="00FC3708"/>
    <w:rsid w:val="00FC6118"/>
    <w:rsid w:val="00FC6710"/>
    <w:rsid w:val="00FD0FBA"/>
    <w:rsid w:val="00FD2227"/>
    <w:rsid w:val="00FD2E37"/>
    <w:rsid w:val="00FD4FD9"/>
    <w:rsid w:val="00FD5056"/>
    <w:rsid w:val="00FD60A3"/>
    <w:rsid w:val="00FE2656"/>
    <w:rsid w:val="00FE35EB"/>
    <w:rsid w:val="00FE40D7"/>
    <w:rsid w:val="00FE4ABA"/>
    <w:rsid w:val="00FE7F4B"/>
    <w:rsid w:val="00FF2352"/>
    <w:rsid w:val="00FF31C8"/>
    <w:rsid w:val="00FF39AE"/>
    <w:rsid w:val="00FF40BB"/>
    <w:rsid w:val="00FF5CEA"/>
    <w:rsid w:val="00FF6546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3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62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3">
    <w:name w:val="Table Grid"/>
    <w:basedOn w:val="a1"/>
    <w:uiPriority w:val="59"/>
    <w:rsid w:val="004A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05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4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205"/>
  </w:style>
  <w:style w:type="paragraph" w:styleId="a7">
    <w:name w:val="footer"/>
    <w:basedOn w:val="a"/>
    <w:link w:val="a8"/>
    <w:uiPriority w:val="99"/>
    <w:unhideWhenUsed/>
    <w:rsid w:val="00504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205"/>
  </w:style>
  <w:style w:type="character" w:styleId="a9">
    <w:name w:val="annotation reference"/>
    <w:basedOn w:val="a0"/>
    <w:uiPriority w:val="99"/>
    <w:semiHidden/>
    <w:unhideWhenUsed/>
    <w:rsid w:val="005042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4205"/>
  </w:style>
  <w:style w:type="character" w:customStyle="1" w:styleId="ab">
    <w:name w:val="Текст примечания Знак"/>
    <w:basedOn w:val="a0"/>
    <w:link w:val="aa"/>
    <w:uiPriority w:val="99"/>
    <w:semiHidden/>
    <w:rsid w:val="005042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42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42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42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4205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0977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33DF-98C4-4391-AA11-DC263EC7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delya</cp:lastModifiedBy>
  <cp:revision>2</cp:revision>
  <cp:lastPrinted>2014-03-03T00:17:00Z</cp:lastPrinted>
  <dcterms:created xsi:type="dcterms:W3CDTF">2014-03-03T06:35:00Z</dcterms:created>
  <dcterms:modified xsi:type="dcterms:W3CDTF">2014-03-03T06:35:00Z</dcterms:modified>
</cp:coreProperties>
</file>